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13B015" w14:textId="77777777" w:rsidR="006E52ED" w:rsidRDefault="006E52ED"/>
    <w:p w14:paraId="3AB97436" w14:textId="77777777" w:rsidR="0064729C" w:rsidRPr="0064729C" w:rsidRDefault="0064729C" w:rsidP="0064729C">
      <w:pPr>
        <w:jc w:val="center"/>
        <w:rPr>
          <w:b/>
          <w:bCs/>
        </w:rPr>
      </w:pPr>
      <w:r w:rsidRPr="0064729C">
        <w:rPr>
          <w:b/>
          <w:bCs/>
        </w:rPr>
        <w:t>TECHNICKÁ ZPRÁVA</w:t>
      </w:r>
    </w:p>
    <w:p w14:paraId="3C569C0F" w14:textId="57FC5650" w:rsidR="0064729C" w:rsidRDefault="0064729C" w:rsidP="0064729C">
      <w:pPr>
        <w:pStyle w:val="Zhlav"/>
        <w:jc w:val="center"/>
      </w:pPr>
      <w:r w:rsidRPr="0064729C">
        <w:t>DENDROLOGICKÝ PRŮZKUM V</w:t>
      </w:r>
      <w:r>
        <w:t> ZŠ U LESA KARVIN</w:t>
      </w:r>
      <w:r w:rsidR="005B2023">
        <w:t>Á</w:t>
      </w:r>
      <w:r>
        <w:t xml:space="preserve"> </w:t>
      </w:r>
    </w:p>
    <w:p w14:paraId="630912F5" w14:textId="36C8AB79" w:rsidR="0064729C" w:rsidRDefault="0064729C" w:rsidP="0064729C">
      <w:pPr>
        <w:jc w:val="center"/>
      </w:pPr>
      <w:r>
        <w:rPr>
          <w:noProof/>
        </w:rPr>
        <w:drawing>
          <wp:inline distT="0" distB="0" distL="0" distR="0" wp14:anchorId="65F99909" wp14:editId="5C6C0355">
            <wp:extent cx="5713095" cy="3811270"/>
            <wp:effectExtent l="0" t="0" r="1905" b="0"/>
            <wp:docPr id="988240687" name="Obrázek 1" descr="ZŠ a MŠ U Lesa, Karviná (Karviná, Ráj) • Firmy.c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Š a MŠ U Lesa, Karviná (Karviná, Ráj) • Firmy.cz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095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16BF5" w14:textId="61ADC91C" w:rsidR="0064729C" w:rsidRPr="0064729C" w:rsidRDefault="0064729C" w:rsidP="0064729C">
      <w:pPr>
        <w:jc w:val="center"/>
        <w:rPr>
          <w:b/>
          <w:bCs/>
        </w:rPr>
      </w:pPr>
      <w:r w:rsidRPr="0064729C">
        <w:t xml:space="preserve">Autor zprávy: </w:t>
      </w:r>
      <w:r>
        <w:rPr>
          <w:b/>
          <w:bCs/>
        </w:rPr>
        <w:t>Radek Petržálek</w:t>
      </w:r>
    </w:p>
    <w:p w14:paraId="07D208C8" w14:textId="447BF3F9" w:rsidR="0064729C" w:rsidRDefault="00B84137" w:rsidP="0064729C">
      <w:pPr>
        <w:jc w:val="center"/>
      </w:pPr>
      <w:r>
        <w:t>Srpen</w:t>
      </w:r>
      <w:r w:rsidR="0064729C">
        <w:t xml:space="preserve"> 2025</w:t>
      </w:r>
    </w:p>
    <w:p w14:paraId="660EE578" w14:textId="77777777" w:rsidR="0064729C" w:rsidRDefault="0064729C" w:rsidP="0064729C">
      <w:pPr>
        <w:jc w:val="center"/>
      </w:pPr>
    </w:p>
    <w:p w14:paraId="064F8F61" w14:textId="77777777" w:rsidR="0064729C" w:rsidRDefault="0064729C" w:rsidP="0064729C">
      <w:pPr>
        <w:jc w:val="center"/>
      </w:pPr>
    </w:p>
    <w:p w14:paraId="5E3C30F7" w14:textId="77777777" w:rsidR="0064729C" w:rsidRDefault="0064729C" w:rsidP="0064729C">
      <w:pPr>
        <w:jc w:val="center"/>
      </w:pPr>
    </w:p>
    <w:p w14:paraId="2221104C" w14:textId="77777777" w:rsidR="0064729C" w:rsidRDefault="0064729C" w:rsidP="0064729C">
      <w:pPr>
        <w:jc w:val="center"/>
      </w:pPr>
    </w:p>
    <w:p w14:paraId="2C3C3A71" w14:textId="77777777" w:rsidR="0064729C" w:rsidRDefault="0064729C" w:rsidP="0064729C">
      <w:pPr>
        <w:jc w:val="center"/>
      </w:pPr>
    </w:p>
    <w:p w14:paraId="54096555" w14:textId="77777777" w:rsidR="0064729C" w:rsidRDefault="0064729C" w:rsidP="0064729C">
      <w:pPr>
        <w:jc w:val="center"/>
      </w:pPr>
    </w:p>
    <w:p w14:paraId="08BCCC16" w14:textId="77777777" w:rsidR="0064729C" w:rsidRDefault="0064729C" w:rsidP="0064729C">
      <w:pPr>
        <w:jc w:val="center"/>
      </w:pPr>
    </w:p>
    <w:p w14:paraId="401139C1" w14:textId="77777777" w:rsidR="0064729C" w:rsidRDefault="0064729C" w:rsidP="0064729C">
      <w:pPr>
        <w:jc w:val="center"/>
      </w:pPr>
    </w:p>
    <w:p w14:paraId="353A16B7" w14:textId="77777777" w:rsidR="0064729C" w:rsidRDefault="0064729C" w:rsidP="0064729C">
      <w:pPr>
        <w:jc w:val="center"/>
      </w:pPr>
    </w:p>
    <w:p w14:paraId="0773EC6F" w14:textId="77777777" w:rsidR="0064729C" w:rsidRDefault="0064729C" w:rsidP="0064729C">
      <w:pPr>
        <w:jc w:val="center"/>
      </w:pPr>
    </w:p>
    <w:p w14:paraId="52FC73C8" w14:textId="77777777" w:rsidR="0064729C" w:rsidRDefault="0064729C" w:rsidP="0064729C">
      <w:pPr>
        <w:jc w:val="center"/>
      </w:pPr>
    </w:p>
    <w:p w14:paraId="2C16E1E1" w14:textId="77777777" w:rsidR="0064729C" w:rsidRDefault="0064729C" w:rsidP="0064729C">
      <w:pPr>
        <w:jc w:val="center"/>
      </w:pPr>
    </w:p>
    <w:p w14:paraId="3434467B" w14:textId="77777777" w:rsidR="0064729C" w:rsidRPr="0064729C" w:rsidRDefault="0064729C" w:rsidP="0064729C">
      <w:pPr>
        <w:rPr>
          <w:b/>
          <w:bCs/>
        </w:rPr>
      </w:pPr>
      <w:r w:rsidRPr="0064729C">
        <w:rPr>
          <w:b/>
          <w:bCs/>
        </w:rPr>
        <w:t>OBSAH</w:t>
      </w:r>
    </w:p>
    <w:p w14:paraId="54809AB9" w14:textId="77777777" w:rsidR="0064729C" w:rsidRPr="0064729C" w:rsidRDefault="0064729C" w:rsidP="0064729C">
      <w:r w:rsidRPr="0064729C">
        <w:t>1. Identifikační údaje</w:t>
      </w:r>
    </w:p>
    <w:p w14:paraId="64BC9454" w14:textId="77777777" w:rsidR="0064729C" w:rsidRPr="0064729C" w:rsidRDefault="0064729C" w:rsidP="0064729C">
      <w:r w:rsidRPr="0064729C">
        <w:t>2. Základní údaje o akci</w:t>
      </w:r>
    </w:p>
    <w:p w14:paraId="319354A6" w14:textId="77777777" w:rsidR="0064729C" w:rsidRPr="0064729C" w:rsidRDefault="0064729C" w:rsidP="0064729C">
      <w:r w:rsidRPr="0064729C">
        <w:t>3. Použité podklady</w:t>
      </w:r>
    </w:p>
    <w:p w14:paraId="7C2340FD" w14:textId="77777777" w:rsidR="0064729C" w:rsidRPr="0064729C" w:rsidRDefault="0064729C" w:rsidP="0064729C">
      <w:r w:rsidRPr="0064729C">
        <w:t>4. Charakteristika řešeného území</w:t>
      </w:r>
    </w:p>
    <w:p w14:paraId="6F811E32" w14:textId="77777777" w:rsidR="0064729C" w:rsidRPr="0064729C" w:rsidRDefault="0064729C" w:rsidP="0064729C">
      <w:r w:rsidRPr="0064729C">
        <w:t>5. Současný stav</w:t>
      </w:r>
    </w:p>
    <w:p w14:paraId="477060C5" w14:textId="77777777" w:rsidR="0064729C" w:rsidRPr="0064729C" w:rsidRDefault="0064729C" w:rsidP="0064729C">
      <w:r w:rsidRPr="0064729C">
        <w:t>6. Fotodokumentace stávajícího stavu</w:t>
      </w:r>
    </w:p>
    <w:p w14:paraId="3D3D421A" w14:textId="42616AD9" w:rsidR="0064729C" w:rsidRPr="0064729C" w:rsidRDefault="0064729C" w:rsidP="0064729C">
      <w:r w:rsidRPr="0064729C">
        <w:t>7. PŘÍLOHY</w:t>
      </w:r>
    </w:p>
    <w:p w14:paraId="4151C75C" w14:textId="79C80BDF" w:rsidR="0064729C" w:rsidRDefault="0064729C" w:rsidP="0064729C">
      <w:r w:rsidRPr="0064729C">
        <w:t>7.1. Dendrologický průzkum – tabulková část</w:t>
      </w:r>
    </w:p>
    <w:p w14:paraId="6353E285" w14:textId="77777777" w:rsidR="0064729C" w:rsidRPr="0064729C" w:rsidRDefault="0064729C" w:rsidP="0064729C"/>
    <w:p w14:paraId="5ECBEE65" w14:textId="77777777" w:rsidR="0064729C" w:rsidRPr="0064729C" w:rsidRDefault="0064729C" w:rsidP="0064729C"/>
    <w:p w14:paraId="2FA941FA" w14:textId="77777777" w:rsidR="0064729C" w:rsidRPr="0064729C" w:rsidRDefault="0064729C" w:rsidP="0064729C"/>
    <w:p w14:paraId="5395E4EB" w14:textId="77777777" w:rsidR="0064729C" w:rsidRPr="0064729C" w:rsidRDefault="0064729C" w:rsidP="0064729C"/>
    <w:p w14:paraId="08004D28" w14:textId="77777777" w:rsidR="0064729C" w:rsidRPr="0064729C" w:rsidRDefault="0064729C" w:rsidP="0064729C"/>
    <w:p w14:paraId="2E363C6C" w14:textId="77777777" w:rsidR="0064729C" w:rsidRPr="0064729C" w:rsidRDefault="0064729C" w:rsidP="0064729C"/>
    <w:p w14:paraId="58800658" w14:textId="77777777" w:rsidR="0064729C" w:rsidRPr="0064729C" w:rsidRDefault="0064729C" w:rsidP="0064729C"/>
    <w:p w14:paraId="4D3742DE" w14:textId="77777777" w:rsidR="0064729C" w:rsidRPr="0064729C" w:rsidRDefault="0064729C" w:rsidP="0064729C"/>
    <w:p w14:paraId="0079622B" w14:textId="77777777" w:rsidR="0064729C" w:rsidRPr="0064729C" w:rsidRDefault="0064729C" w:rsidP="0064729C"/>
    <w:p w14:paraId="6313F4CA" w14:textId="77777777" w:rsidR="0064729C" w:rsidRPr="0064729C" w:rsidRDefault="0064729C" w:rsidP="0064729C"/>
    <w:p w14:paraId="72FFC9AD" w14:textId="77777777" w:rsidR="0064729C" w:rsidRPr="0064729C" w:rsidRDefault="0064729C" w:rsidP="0064729C"/>
    <w:p w14:paraId="583612EB" w14:textId="77777777" w:rsidR="0064729C" w:rsidRDefault="0064729C" w:rsidP="0064729C"/>
    <w:p w14:paraId="3E1C26C2" w14:textId="77777777" w:rsidR="0064729C" w:rsidRDefault="0064729C" w:rsidP="0064729C">
      <w:pPr>
        <w:jc w:val="center"/>
      </w:pPr>
    </w:p>
    <w:p w14:paraId="17A07151" w14:textId="77777777" w:rsidR="0064729C" w:rsidRDefault="0064729C" w:rsidP="0064729C">
      <w:pPr>
        <w:jc w:val="center"/>
      </w:pPr>
    </w:p>
    <w:p w14:paraId="75196729" w14:textId="77777777" w:rsidR="0064729C" w:rsidRDefault="0064729C" w:rsidP="0064729C">
      <w:pPr>
        <w:jc w:val="center"/>
      </w:pPr>
    </w:p>
    <w:p w14:paraId="52D653EC" w14:textId="77777777" w:rsidR="0064729C" w:rsidRDefault="0064729C" w:rsidP="0064729C">
      <w:pPr>
        <w:jc w:val="center"/>
      </w:pPr>
    </w:p>
    <w:p w14:paraId="5816CB49" w14:textId="77777777" w:rsidR="0064729C" w:rsidRDefault="0064729C" w:rsidP="0064729C">
      <w:pPr>
        <w:jc w:val="center"/>
      </w:pPr>
    </w:p>
    <w:p w14:paraId="2A4F82F3" w14:textId="77777777" w:rsidR="0064729C" w:rsidRDefault="0064729C" w:rsidP="0064729C">
      <w:r w:rsidRPr="0064729C">
        <w:t>Název akce:</w:t>
      </w:r>
    </w:p>
    <w:p w14:paraId="3C916C14" w14:textId="4F96D701" w:rsidR="005B2023" w:rsidRPr="0064729C" w:rsidRDefault="005B2023" w:rsidP="005B2023">
      <w:pPr>
        <w:pStyle w:val="Zhlav"/>
        <w:rPr>
          <w:b/>
          <w:bCs/>
        </w:rPr>
      </w:pPr>
      <w:r>
        <w:rPr>
          <w:b/>
          <w:bCs/>
        </w:rPr>
        <w:lastRenderedPageBreak/>
        <w:t>REKONSTRUKCE TĚLOCVIČNY</w:t>
      </w:r>
      <w:r w:rsidRPr="005B2023">
        <w:rPr>
          <w:b/>
          <w:bCs/>
        </w:rPr>
        <w:t xml:space="preserve"> ZŠ U LESA KARVINÁ </w:t>
      </w:r>
    </w:p>
    <w:p w14:paraId="70CC729D" w14:textId="77777777" w:rsidR="0064729C" w:rsidRPr="0064729C" w:rsidRDefault="0064729C" w:rsidP="0064729C">
      <w:pPr>
        <w:rPr>
          <w:b/>
          <w:bCs/>
        </w:rPr>
      </w:pPr>
      <w:r w:rsidRPr="0064729C">
        <w:rPr>
          <w:b/>
          <w:bCs/>
        </w:rPr>
        <w:t>1. IDENTIFIKAČNÍ ÚDAJE</w:t>
      </w:r>
    </w:p>
    <w:p w14:paraId="6E55DE21" w14:textId="0D16457D" w:rsidR="0064729C" w:rsidRPr="0064729C" w:rsidRDefault="0064729C" w:rsidP="0064729C">
      <w:r w:rsidRPr="0064729C">
        <w:t xml:space="preserve">Místo akce: </w:t>
      </w:r>
      <w:r>
        <w:t>rekonstrukce tělocvičny a zázemí v ZŠ U Lesa</w:t>
      </w:r>
    </w:p>
    <w:p w14:paraId="68412B6D" w14:textId="77777777" w:rsidR="0064729C" w:rsidRPr="0064729C" w:rsidRDefault="0064729C" w:rsidP="0064729C">
      <w:r w:rsidRPr="0064729C">
        <w:t>Dotčené pozemky:</w:t>
      </w:r>
    </w:p>
    <w:p w14:paraId="5A58A54B" w14:textId="7DF39D71" w:rsidR="0064729C" w:rsidRPr="0064729C" w:rsidRDefault="0064729C" w:rsidP="0064729C">
      <w:pPr>
        <w:rPr>
          <w:i/>
          <w:iCs/>
        </w:rPr>
      </w:pPr>
      <w:r w:rsidRPr="0064729C">
        <w:rPr>
          <w:i/>
          <w:iCs/>
        </w:rPr>
        <w:t xml:space="preserve">Pozemky-katastrální území </w:t>
      </w:r>
      <w:proofErr w:type="gramStart"/>
      <w:r w:rsidRPr="0064729C">
        <w:rPr>
          <w:i/>
          <w:iCs/>
        </w:rPr>
        <w:t xml:space="preserve">– </w:t>
      </w:r>
      <w:r>
        <w:rPr>
          <w:i/>
          <w:iCs/>
        </w:rPr>
        <w:t xml:space="preserve"> P.Č.</w:t>
      </w:r>
      <w:proofErr w:type="gramEnd"/>
      <w:r>
        <w:rPr>
          <w:i/>
          <w:iCs/>
        </w:rPr>
        <w:t xml:space="preserve"> </w:t>
      </w:r>
      <w:r w:rsidRPr="0064729C">
        <w:rPr>
          <w:i/>
          <w:iCs/>
        </w:rPr>
        <w:t>501/302</w:t>
      </w:r>
      <w:r>
        <w:rPr>
          <w:i/>
          <w:iCs/>
        </w:rPr>
        <w:t xml:space="preserve">, Katastrální území: Ráj </w:t>
      </w:r>
      <w:r w:rsidRPr="0064729C">
        <w:t>[663981]</w:t>
      </w:r>
    </w:p>
    <w:p w14:paraId="3103249E" w14:textId="0324BE1B" w:rsidR="0064729C" w:rsidRDefault="0064729C" w:rsidP="0064729C">
      <w:r w:rsidRPr="0064729C">
        <w:t xml:space="preserve">Zpracovatel: </w:t>
      </w:r>
      <w:r>
        <w:t xml:space="preserve">Radek Petržálek </w:t>
      </w:r>
    </w:p>
    <w:p w14:paraId="652B9DBC" w14:textId="77777777" w:rsidR="0064729C" w:rsidRPr="0064729C" w:rsidRDefault="0064729C" w:rsidP="0064729C">
      <w:pPr>
        <w:spacing w:after="0"/>
        <w:rPr>
          <w:bCs/>
          <w:u w:val="single"/>
        </w:rPr>
      </w:pPr>
      <w:r w:rsidRPr="0064729C">
        <w:rPr>
          <w:bCs/>
          <w:u w:val="single"/>
        </w:rPr>
        <w:t>ARTENDR s.r.o.</w:t>
      </w:r>
    </w:p>
    <w:p w14:paraId="554F1B93" w14:textId="77777777" w:rsidR="0064729C" w:rsidRPr="0064729C" w:rsidRDefault="0064729C" w:rsidP="0064729C">
      <w:pPr>
        <w:spacing w:after="0"/>
        <w:rPr>
          <w:bCs/>
        </w:rPr>
      </w:pPr>
      <w:r w:rsidRPr="0064729C">
        <w:rPr>
          <w:bCs/>
        </w:rPr>
        <w:t>Nádražní 67</w:t>
      </w:r>
    </w:p>
    <w:p w14:paraId="56E1ADEB" w14:textId="77777777" w:rsidR="0064729C" w:rsidRPr="0064729C" w:rsidRDefault="0064729C" w:rsidP="0064729C">
      <w:pPr>
        <w:spacing w:after="0"/>
        <w:rPr>
          <w:bCs/>
        </w:rPr>
      </w:pPr>
      <w:r w:rsidRPr="0064729C">
        <w:rPr>
          <w:bCs/>
        </w:rPr>
        <w:t>281 51 Velký Osek</w:t>
      </w:r>
    </w:p>
    <w:p w14:paraId="2AD9F035" w14:textId="77777777" w:rsidR="0064729C" w:rsidRPr="0064729C" w:rsidRDefault="0064729C" w:rsidP="0064729C">
      <w:pPr>
        <w:spacing w:after="0"/>
        <w:rPr>
          <w:bCs/>
        </w:rPr>
      </w:pPr>
      <w:r w:rsidRPr="0064729C">
        <w:rPr>
          <w:bCs/>
        </w:rPr>
        <w:t>tel: +420 605 283 808</w:t>
      </w:r>
    </w:p>
    <w:p w14:paraId="05E0E0F2" w14:textId="77777777" w:rsidR="0064729C" w:rsidRPr="0064729C" w:rsidRDefault="0064729C" w:rsidP="0064729C">
      <w:pPr>
        <w:spacing w:after="0"/>
        <w:rPr>
          <w:bCs/>
        </w:rPr>
      </w:pPr>
      <w:r w:rsidRPr="0064729C">
        <w:rPr>
          <w:bCs/>
        </w:rPr>
        <w:t xml:space="preserve">email: </w:t>
      </w:r>
      <w:hyperlink r:id="rId8" w:history="1">
        <w:r w:rsidRPr="0064729C">
          <w:rPr>
            <w:rStyle w:val="Hypertextovodkaz"/>
            <w:bCs/>
          </w:rPr>
          <w:t>info@artendr.cz</w:t>
        </w:r>
      </w:hyperlink>
    </w:p>
    <w:p w14:paraId="2FE0FBE0" w14:textId="77777777" w:rsidR="0064729C" w:rsidRPr="0064729C" w:rsidRDefault="0064729C" w:rsidP="0064729C">
      <w:pPr>
        <w:rPr>
          <w:bCs/>
        </w:rPr>
      </w:pPr>
    </w:p>
    <w:p w14:paraId="60A09BFC" w14:textId="77777777" w:rsidR="0064729C" w:rsidRPr="0064729C" w:rsidRDefault="0064729C" w:rsidP="0064729C">
      <w:pPr>
        <w:rPr>
          <w:b/>
          <w:bCs/>
        </w:rPr>
      </w:pPr>
      <w:r w:rsidRPr="0064729C">
        <w:rPr>
          <w:b/>
          <w:bCs/>
        </w:rPr>
        <w:t>2. ZÁKLADNÍ ÚDAJE O AKCI</w:t>
      </w:r>
    </w:p>
    <w:p w14:paraId="037BC82D" w14:textId="17246BF4" w:rsidR="0064729C" w:rsidRDefault="0064729C" w:rsidP="0064729C">
      <w:r w:rsidRPr="0064729C">
        <w:t xml:space="preserve">Jedná se o dendrologický průzkum v </w:t>
      </w:r>
      <w:r w:rsidR="005B2023">
        <w:t>rekonstrukce tělocvičny a zázemí v ZŠ U Lesa</w:t>
      </w:r>
    </w:p>
    <w:p w14:paraId="6C3D88E1" w14:textId="77777777" w:rsidR="0064729C" w:rsidRPr="0064729C" w:rsidRDefault="0064729C" w:rsidP="0064729C">
      <w:pPr>
        <w:rPr>
          <w:b/>
          <w:bCs/>
        </w:rPr>
      </w:pPr>
      <w:r w:rsidRPr="0064729C">
        <w:rPr>
          <w:b/>
          <w:bCs/>
        </w:rPr>
        <w:t>3. POUŽITÉ PODKLADY</w:t>
      </w:r>
    </w:p>
    <w:p w14:paraId="0FB91202" w14:textId="3B988146" w:rsidR="0064729C" w:rsidRPr="0064729C" w:rsidRDefault="0064729C" w:rsidP="0064729C">
      <w:r w:rsidRPr="0064729C">
        <w:t>mapové podklady – mapa katastru nemovitostí</w:t>
      </w:r>
    </w:p>
    <w:p w14:paraId="49F48A5A" w14:textId="77777777" w:rsidR="0064729C" w:rsidRPr="0064729C" w:rsidRDefault="0064729C" w:rsidP="0064729C">
      <w:r w:rsidRPr="0064729C">
        <w:t>fotodokumentace, odborná literatura, sadovnické normy</w:t>
      </w:r>
    </w:p>
    <w:p w14:paraId="456C7E4E" w14:textId="77777777" w:rsidR="0064729C" w:rsidRPr="0064729C" w:rsidRDefault="0064729C" w:rsidP="0064729C">
      <w:pPr>
        <w:rPr>
          <w:b/>
          <w:bCs/>
        </w:rPr>
      </w:pPr>
      <w:r w:rsidRPr="0064729C">
        <w:rPr>
          <w:b/>
          <w:bCs/>
        </w:rPr>
        <w:t>4. CHARAKTERISTIKA ŘEŠENÉHO ÚZEMÍ</w:t>
      </w:r>
    </w:p>
    <w:p w14:paraId="6B769100" w14:textId="77777777" w:rsidR="00157CE8" w:rsidRPr="00157CE8" w:rsidRDefault="00157CE8" w:rsidP="00157CE8">
      <w:r w:rsidRPr="00157CE8">
        <w:rPr>
          <w:b/>
          <w:bCs/>
        </w:rPr>
        <w:t>Řešená lokalita se nachází v katastrálním území Karviná. Nadmořská výška území je přibližně 220 m n. m. Jedná se o klimatický region 7 – mírně teplý, vlhký. Průměrné roční srážky se pohybují v rozmezí 850–1 000 mm.</w:t>
      </w:r>
    </w:p>
    <w:p w14:paraId="3EA59EF7" w14:textId="77777777" w:rsidR="00157CE8" w:rsidRPr="00157CE8" w:rsidRDefault="00157CE8" w:rsidP="00157CE8">
      <w:r w:rsidRPr="00157CE8">
        <w:t>V rámci plánované výstavby montovaného oplocení v dané lokalitě dojde pouze k odstranění drobné náletové vegetace, především menších keřů a mladých dřevin bez větší ekologické či estetické hodnoty. Dále bude provedeno posekání travnatého porostu a pročištění prostoru od keřů s cílem zajistit bezpečný a plynulý přístup pro montáž oplocení včetně nové branky. Kácení vzrostlých stromů není v rámci stavebního záměru navrhováno.</w:t>
      </w:r>
    </w:p>
    <w:p w14:paraId="3255BE0A" w14:textId="1D75319D" w:rsidR="0064729C" w:rsidRDefault="0064729C" w:rsidP="0064729C"/>
    <w:p w14:paraId="32C9E881" w14:textId="77777777" w:rsidR="00157CE8" w:rsidRDefault="00157CE8" w:rsidP="0064729C"/>
    <w:p w14:paraId="7AA88CEA" w14:textId="77777777" w:rsidR="005B2023" w:rsidRDefault="005B2023" w:rsidP="0064729C"/>
    <w:p w14:paraId="1F9B6FB4" w14:textId="77777777" w:rsidR="005B2023" w:rsidRPr="0064729C" w:rsidRDefault="005B2023" w:rsidP="0064729C"/>
    <w:p w14:paraId="1E685CB4" w14:textId="77777777" w:rsidR="0064729C" w:rsidRPr="0064729C" w:rsidRDefault="0064729C" w:rsidP="0064729C">
      <w:pPr>
        <w:rPr>
          <w:b/>
          <w:bCs/>
        </w:rPr>
      </w:pPr>
      <w:r w:rsidRPr="0064729C">
        <w:rPr>
          <w:b/>
          <w:bCs/>
        </w:rPr>
        <w:t>5. SOUČASNÝ STAV</w:t>
      </w:r>
    </w:p>
    <w:p w14:paraId="24B91B6A" w14:textId="113FF445" w:rsidR="0064729C" w:rsidRDefault="0064729C" w:rsidP="0064729C">
      <w:r w:rsidRPr="0064729C">
        <w:lastRenderedPageBreak/>
        <w:t xml:space="preserve">Řešené území se nachází v města </w:t>
      </w:r>
      <w:r w:rsidR="00157CE8">
        <w:t>Karviná</w:t>
      </w:r>
      <w:r w:rsidRPr="0064729C">
        <w:t xml:space="preserve">. V minulosti zde </w:t>
      </w:r>
      <w:r w:rsidR="00157CE8">
        <w:t>ne</w:t>
      </w:r>
      <w:r w:rsidRPr="0064729C">
        <w:t>byly stromy</w:t>
      </w:r>
    </w:p>
    <w:p w14:paraId="2FB5355F" w14:textId="18B2FADC" w:rsidR="00157CE8" w:rsidRPr="0064729C" w:rsidRDefault="00157CE8" w:rsidP="0064729C">
      <w:r>
        <w:t>Tento porost je náletový.</w:t>
      </w:r>
    </w:p>
    <w:p w14:paraId="015F03FA" w14:textId="77777777" w:rsidR="00157CE8" w:rsidRPr="00157CE8" w:rsidRDefault="00157CE8" w:rsidP="00157CE8">
      <w:r w:rsidRPr="00157CE8">
        <w:t>Keře a nízké náletové dřeviny:</w:t>
      </w:r>
    </w:p>
    <w:p w14:paraId="35284006" w14:textId="77777777" w:rsidR="00157CE8" w:rsidRPr="00157CE8" w:rsidRDefault="00157CE8" w:rsidP="00157CE8">
      <w:pPr>
        <w:numPr>
          <w:ilvl w:val="0"/>
          <w:numId w:val="1"/>
        </w:numPr>
        <w:spacing w:line="259" w:lineRule="auto"/>
      </w:pPr>
      <w:r w:rsidRPr="00157CE8">
        <w:t>Trnovník akát (</w:t>
      </w:r>
      <w:proofErr w:type="spellStart"/>
      <w:r w:rsidRPr="00157CE8">
        <w:t>Robinia</w:t>
      </w:r>
      <w:proofErr w:type="spellEnd"/>
      <w:r w:rsidRPr="00157CE8">
        <w:t xml:space="preserve"> </w:t>
      </w:r>
      <w:proofErr w:type="spellStart"/>
      <w:r w:rsidRPr="00157CE8">
        <w:t>pseudoacacia</w:t>
      </w:r>
      <w:proofErr w:type="spellEnd"/>
      <w:r w:rsidRPr="00157CE8">
        <w:t>) – více jedinců, náletově podél fasády budovy.</w:t>
      </w:r>
    </w:p>
    <w:p w14:paraId="642CF47B" w14:textId="77777777" w:rsidR="00157CE8" w:rsidRPr="00157CE8" w:rsidRDefault="00157CE8" w:rsidP="00157CE8">
      <w:pPr>
        <w:numPr>
          <w:ilvl w:val="0"/>
          <w:numId w:val="1"/>
        </w:numPr>
        <w:spacing w:line="259" w:lineRule="auto"/>
      </w:pPr>
      <w:r w:rsidRPr="00157CE8">
        <w:t>Bez černý (</w:t>
      </w:r>
      <w:proofErr w:type="spellStart"/>
      <w:r w:rsidRPr="00157CE8">
        <w:t>Sambucus</w:t>
      </w:r>
      <w:proofErr w:type="spellEnd"/>
      <w:r w:rsidRPr="00157CE8">
        <w:t xml:space="preserve"> </w:t>
      </w:r>
      <w:proofErr w:type="spellStart"/>
      <w:r w:rsidRPr="00157CE8">
        <w:t>nigra</w:t>
      </w:r>
      <w:proofErr w:type="spellEnd"/>
      <w:r w:rsidRPr="00157CE8">
        <w:t>) – 1–2 kusy, v blízkosti rohu objektu.</w:t>
      </w:r>
    </w:p>
    <w:p w14:paraId="2BABF0E8" w14:textId="77777777" w:rsidR="00157CE8" w:rsidRPr="00157CE8" w:rsidRDefault="00157CE8" w:rsidP="00157CE8">
      <w:pPr>
        <w:numPr>
          <w:ilvl w:val="0"/>
          <w:numId w:val="1"/>
        </w:numPr>
        <w:spacing w:line="259" w:lineRule="auto"/>
      </w:pPr>
      <w:r w:rsidRPr="00157CE8">
        <w:t>Ostružiník (</w:t>
      </w:r>
      <w:proofErr w:type="spellStart"/>
      <w:r w:rsidRPr="00157CE8">
        <w:t>Rubus</w:t>
      </w:r>
      <w:proofErr w:type="spellEnd"/>
      <w:r w:rsidRPr="00157CE8">
        <w:t xml:space="preserve"> </w:t>
      </w:r>
      <w:proofErr w:type="spellStart"/>
      <w:r w:rsidRPr="00157CE8">
        <w:t>fruticosus</w:t>
      </w:r>
      <w:proofErr w:type="spellEnd"/>
      <w:r w:rsidRPr="00157CE8">
        <w:t xml:space="preserve"> </w:t>
      </w:r>
      <w:proofErr w:type="spellStart"/>
      <w:r w:rsidRPr="00157CE8">
        <w:t>agg</w:t>
      </w:r>
      <w:proofErr w:type="spellEnd"/>
      <w:r w:rsidRPr="00157CE8">
        <w:t>.) – nízký porost podél stěn a obrub.</w:t>
      </w:r>
    </w:p>
    <w:p w14:paraId="7E45CABF" w14:textId="77777777" w:rsidR="00157CE8" w:rsidRPr="00157CE8" w:rsidRDefault="00157CE8" w:rsidP="00157CE8">
      <w:r w:rsidRPr="00157CE8">
        <w:t>Stromy (vysoké náletové dřeviny):</w:t>
      </w:r>
    </w:p>
    <w:p w14:paraId="567FF2C1" w14:textId="77777777" w:rsidR="00157CE8" w:rsidRPr="00157CE8" w:rsidRDefault="00157CE8" w:rsidP="00157CE8">
      <w:pPr>
        <w:numPr>
          <w:ilvl w:val="0"/>
          <w:numId w:val="2"/>
        </w:numPr>
        <w:spacing w:line="259" w:lineRule="auto"/>
      </w:pPr>
      <w:r w:rsidRPr="00157CE8">
        <w:t xml:space="preserve">Javor mléč (Acer </w:t>
      </w:r>
      <w:proofErr w:type="spellStart"/>
      <w:r w:rsidRPr="00157CE8">
        <w:t>platanoides</w:t>
      </w:r>
      <w:proofErr w:type="spellEnd"/>
      <w:r w:rsidRPr="00157CE8">
        <w:t>) – 1 vzrostlý strom uprostřed pozemku, cca 6–8 m vysoký.</w:t>
      </w:r>
    </w:p>
    <w:p w14:paraId="0590A936" w14:textId="77777777" w:rsidR="00157CE8" w:rsidRPr="00157CE8" w:rsidRDefault="00157CE8" w:rsidP="00157CE8">
      <w:pPr>
        <w:numPr>
          <w:ilvl w:val="0"/>
          <w:numId w:val="2"/>
        </w:numPr>
        <w:spacing w:line="259" w:lineRule="auto"/>
      </w:pPr>
      <w:r w:rsidRPr="00157CE8">
        <w:t>Jasan ztepilý (</w:t>
      </w:r>
      <w:proofErr w:type="spellStart"/>
      <w:r w:rsidRPr="00157CE8">
        <w:t>Fraxinus</w:t>
      </w:r>
      <w:proofErr w:type="spellEnd"/>
      <w:r w:rsidRPr="00157CE8">
        <w:t xml:space="preserve"> </w:t>
      </w:r>
      <w:proofErr w:type="spellStart"/>
      <w:r w:rsidRPr="00157CE8">
        <w:t>excelsior</w:t>
      </w:r>
      <w:proofErr w:type="spellEnd"/>
      <w:r w:rsidRPr="00157CE8">
        <w:t>) – pravděpodobně 1 kus u objektu napravo.</w:t>
      </w:r>
    </w:p>
    <w:p w14:paraId="19B840F4" w14:textId="77777777" w:rsidR="00157CE8" w:rsidRPr="00157CE8" w:rsidRDefault="00157CE8" w:rsidP="00157CE8">
      <w:pPr>
        <w:numPr>
          <w:ilvl w:val="0"/>
          <w:numId w:val="2"/>
        </w:numPr>
        <w:spacing w:line="259" w:lineRule="auto"/>
      </w:pPr>
      <w:r w:rsidRPr="00157CE8">
        <w:t>Topol (</w:t>
      </w:r>
      <w:proofErr w:type="spellStart"/>
      <w:r w:rsidRPr="00157CE8">
        <w:t>Populus</w:t>
      </w:r>
      <w:proofErr w:type="spellEnd"/>
      <w:r w:rsidRPr="00157CE8">
        <w:t xml:space="preserve"> </w:t>
      </w:r>
      <w:proofErr w:type="spellStart"/>
      <w:r w:rsidRPr="00157CE8">
        <w:t>sp</w:t>
      </w:r>
      <w:proofErr w:type="spellEnd"/>
      <w:r w:rsidRPr="00157CE8">
        <w:t xml:space="preserve">.) nebo jiný </w:t>
      </w:r>
      <w:proofErr w:type="spellStart"/>
      <w:r w:rsidRPr="00157CE8">
        <w:t>rychlerostoucí</w:t>
      </w:r>
      <w:proofErr w:type="spellEnd"/>
      <w:r w:rsidRPr="00157CE8">
        <w:t xml:space="preserve"> druh – v pozadí u budovy</w:t>
      </w:r>
    </w:p>
    <w:p w14:paraId="123C026D" w14:textId="39799A4C" w:rsidR="00157CE8" w:rsidRPr="00157CE8" w:rsidRDefault="00157CE8" w:rsidP="00157CE8">
      <w:pPr>
        <w:rPr>
          <w:b/>
          <w:bCs/>
        </w:rPr>
      </w:pPr>
      <w:r w:rsidRPr="00157CE8">
        <w:rPr>
          <w:b/>
          <w:bCs/>
        </w:rPr>
        <w:t>FOTODOKUMENTACE SOUČASNÉHO STAVU</w:t>
      </w:r>
    </w:p>
    <w:p w14:paraId="6130F65B" w14:textId="52D25B24" w:rsidR="00157CE8" w:rsidRDefault="00157CE8" w:rsidP="00157CE8">
      <w:pPr>
        <w:jc w:val="center"/>
      </w:pPr>
      <w:r>
        <w:rPr>
          <w:noProof/>
        </w:rPr>
        <w:drawing>
          <wp:inline distT="0" distB="0" distL="0" distR="0" wp14:anchorId="3D8A92BB" wp14:editId="48608405">
            <wp:extent cx="5753100" cy="2838450"/>
            <wp:effectExtent l="0" t="0" r="0" b="0"/>
            <wp:docPr id="252689350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DF9BB" w14:textId="77777777" w:rsidR="00157CE8" w:rsidRDefault="00157CE8" w:rsidP="00157CE8">
      <w:pPr>
        <w:jc w:val="center"/>
      </w:pPr>
    </w:p>
    <w:p w14:paraId="0CB1167C" w14:textId="77777777" w:rsidR="005B2023" w:rsidRDefault="005B2023" w:rsidP="00157CE8">
      <w:pPr>
        <w:jc w:val="center"/>
      </w:pPr>
    </w:p>
    <w:p w14:paraId="369EE990" w14:textId="77777777" w:rsidR="005B2023" w:rsidRDefault="005B2023" w:rsidP="00157CE8">
      <w:pPr>
        <w:jc w:val="center"/>
      </w:pPr>
    </w:p>
    <w:p w14:paraId="1C6DF66E" w14:textId="77777777" w:rsidR="005B2023" w:rsidRDefault="005B2023" w:rsidP="00157CE8">
      <w:pPr>
        <w:jc w:val="center"/>
      </w:pPr>
    </w:p>
    <w:p w14:paraId="576613AC" w14:textId="77777777" w:rsidR="005B2023" w:rsidRDefault="005B2023" w:rsidP="00157CE8">
      <w:pPr>
        <w:jc w:val="center"/>
      </w:pPr>
    </w:p>
    <w:p w14:paraId="5FE74077" w14:textId="77777777" w:rsidR="005B2023" w:rsidRDefault="005B2023" w:rsidP="00157CE8">
      <w:pPr>
        <w:jc w:val="center"/>
      </w:pPr>
    </w:p>
    <w:p w14:paraId="4AD244C6" w14:textId="2B31DB20" w:rsidR="005B2023" w:rsidRPr="005B2023" w:rsidRDefault="005B2023" w:rsidP="005B2023">
      <w:pPr>
        <w:rPr>
          <w:b/>
          <w:bCs/>
        </w:rPr>
      </w:pPr>
      <w:r w:rsidRPr="00157CE8">
        <w:rPr>
          <w:b/>
          <w:bCs/>
        </w:rPr>
        <w:t>FOTODOKUMENTACE SOUČASNÉHO STAVU</w:t>
      </w:r>
    </w:p>
    <w:p w14:paraId="1254727D" w14:textId="2E67EE4E" w:rsidR="00157CE8" w:rsidRDefault="00157CE8" w:rsidP="00157CE8">
      <w:pPr>
        <w:jc w:val="center"/>
      </w:pPr>
      <w:r>
        <w:rPr>
          <w:noProof/>
        </w:rPr>
        <w:lastRenderedPageBreak/>
        <w:drawing>
          <wp:inline distT="0" distB="0" distL="0" distR="0" wp14:anchorId="63267374" wp14:editId="5F69E562">
            <wp:extent cx="5753100" cy="3073400"/>
            <wp:effectExtent l="0" t="0" r="0" b="0"/>
            <wp:docPr id="124338673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89D1D" w14:textId="65151CCB" w:rsidR="00157CE8" w:rsidRPr="005B2023" w:rsidRDefault="005B2023" w:rsidP="005B2023">
      <w:pPr>
        <w:rPr>
          <w:b/>
          <w:bCs/>
        </w:rPr>
      </w:pPr>
      <w:r>
        <w:rPr>
          <w:b/>
          <w:bCs/>
        </w:rPr>
        <w:t>MAPA ZÁJMOVÉHO ÚZEMÍ</w:t>
      </w:r>
    </w:p>
    <w:p w14:paraId="1653F794" w14:textId="44215714" w:rsidR="00157CE8" w:rsidRDefault="00157CE8" w:rsidP="00157CE8">
      <w:pPr>
        <w:jc w:val="center"/>
      </w:pPr>
      <w:r>
        <w:rPr>
          <w:noProof/>
        </w:rPr>
        <w:drawing>
          <wp:inline distT="0" distB="0" distL="0" distR="0" wp14:anchorId="75B8BB8E" wp14:editId="3E588CCA">
            <wp:extent cx="5759450" cy="3949700"/>
            <wp:effectExtent l="0" t="0" r="0" b="0"/>
            <wp:docPr id="1146600570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39789" w14:textId="77777777" w:rsidR="005B2023" w:rsidRDefault="005B2023" w:rsidP="00157CE8">
      <w:pPr>
        <w:jc w:val="center"/>
      </w:pPr>
    </w:p>
    <w:p w14:paraId="51843CC4" w14:textId="5855F51A" w:rsidR="005B2023" w:rsidRDefault="005B2023" w:rsidP="005B2023">
      <w:pPr>
        <w:rPr>
          <w:b/>
          <w:bCs/>
        </w:rPr>
      </w:pPr>
    </w:p>
    <w:p w14:paraId="5F6A3094" w14:textId="5C90FA4A" w:rsidR="005B2023" w:rsidRDefault="005B2023" w:rsidP="005B2023"/>
    <w:p w14:paraId="5465CC13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METODIKA HODNOCENÍ</w:t>
      </w:r>
    </w:p>
    <w:p w14:paraId="6052E7C4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lastRenderedPageBreak/>
        <w:t>Determinace taxonu</w:t>
      </w:r>
    </w:p>
    <w:p w14:paraId="67923580" w14:textId="77777777" w:rsidR="005B2023" w:rsidRPr="005B2023" w:rsidRDefault="005B2023" w:rsidP="005B2023">
      <w:r w:rsidRPr="005B2023">
        <w:t>Při určování druhu hodnocených stromů byla použita nomenklatura dle publikace</w:t>
      </w:r>
    </w:p>
    <w:p w14:paraId="6F1B4D88" w14:textId="77777777" w:rsidR="005B2023" w:rsidRPr="005B2023" w:rsidRDefault="005B2023" w:rsidP="005B2023">
      <w:r w:rsidRPr="005B2023">
        <w:t>Květena ČR (1.-5. díl)</w:t>
      </w:r>
    </w:p>
    <w:p w14:paraId="057A590A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Výška (V)</w:t>
      </w:r>
    </w:p>
    <w:p w14:paraId="41B68736" w14:textId="77777777" w:rsidR="005B2023" w:rsidRPr="005B2023" w:rsidRDefault="005B2023" w:rsidP="005B2023">
      <w:r w:rsidRPr="005B2023">
        <w:t>Výška stromu v metrech.</w:t>
      </w:r>
    </w:p>
    <w:p w14:paraId="126DED66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Spodní okraj koruny</w:t>
      </w:r>
    </w:p>
    <w:p w14:paraId="1E39202C" w14:textId="77777777" w:rsidR="005B2023" w:rsidRPr="005B2023" w:rsidRDefault="005B2023" w:rsidP="005B2023">
      <w:r w:rsidRPr="005B2023">
        <w:t>Jedná se o vzdálenost roviny proložené spodní částí koruny od země v metrech, tedy</w:t>
      </w:r>
    </w:p>
    <w:p w14:paraId="109401B8" w14:textId="77777777" w:rsidR="005B2023" w:rsidRPr="005B2023" w:rsidRDefault="005B2023" w:rsidP="005B2023">
      <w:r w:rsidRPr="005B2023">
        <w:t>od podstavy. Přičemž by mělo platit, že prostor nad touto rovinou je zcela nebo téměř zcela</w:t>
      </w:r>
    </w:p>
    <w:p w14:paraId="19129922" w14:textId="77777777" w:rsidR="005B2023" w:rsidRPr="005B2023" w:rsidRDefault="005B2023" w:rsidP="005B2023">
      <w:r w:rsidRPr="005B2023">
        <w:t>vyplněn větvemi. Hodnota spodního okraje koruny slouží k výpočtu objemu koruny.</w:t>
      </w:r>
    </w:p>
    <w:p w14:paraId="7989640C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Šířka koruny (ŠK)</w:t>
      </w:r>
    </w:p>
    <w:p w14:paraId="26D01121" w14:textId="77777777" w:rsidR="005B2023" w:rsidRPr="005B2023" w:rsidRDefault="005B2023" w:rsidP="005B2023">
      <w:r w:rsidRPr="005B2023">
        <w:t>Šířka koruny stromu v metrech.</w:t>
      </w:r>
    </w:p>
    <w:p w14:paraId="172DE0B4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Obvod kmene (OK)</w:t>
      </w:r>
    </w:p>
    <w:p w14:paraId="56121854" w14:textId="77777777" w:rsidR="005B2023" w:rsidRPr="005B2023" w:rsidRDefault="005B2023" w:rsidP="005B2023">
      <w:r w:rsidRPr="005B2023">
        <w:t>Obvod kmene byl měřený ve výšce 1,3m s přesností 2 cm.</w:t>
      </w:r>
    </w:p>
    <w:p w14:paraId="0F3C3E89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Sadovnická hodnota (SH)</w:t>
      </w:r>
    </w:p>
    <w:p w14:paraId="1537D674" w14:textId="77777777" w:rsidR="005B2023" w:rsidRPr="005B2023" w:rsidRDefault="005B2023" w:rsidP="005B2023">
      <w:r w:rsidRPr="005B2023">
        <w:t>Vyjádření celkovou hodnotu jedince z pohledu zahradní a krajinářské tvorby.</w:t>
      </w:r>
    </w:p>
    <w:p w14:paraId="1A2ADAF6" w14:textId="77777777" w:rsidR="005B2023" w:rsidRPr="005B2023" w:rsidRDefault="005B2023" w:rsidP="005B2023">
      <w:r w:rsidRPr="005B2023">
        <w:t>I dřeviny velmi hodnotné</w:t>
      </w:r>
    </w:p>
    <w:p w14:paraId="791ED965" w14:textId="77777777" w:rsidR="005B2023" w:rsidRPr="005B2023" w:rsidRDefault="005B2023" w:rsidP="005B2023">
      <w:r w:rsidRPr="005B2023">
        <w:t>II dřeviny nadprůměrně hodnotné</w:t>
      </w:r>
    </w:p>
    <w:p w14:paraId="2F86E337" w14:textId="77777777" w:rsidR="005B2023" w:rsidRPr="005B2023" w:rsidRDefault="005B2023" w:rsidP="005B2023">
      <w:r w:rsidRPr="005B2023">
        <w:t>III dřeviny průměrně hodnotné</w:t>
      </w:r>
    </w:p>
    <w:p w14:paraId="64C781A1" w14:textId="77777777" w:rsidR="005B2023" w:rsidRPr="005B2023" w:rsidRDefault="005B2023" w:rsidP="005B2023">
      <w:r w:rsidRPr="005B2023">
        <w:t>IV dřeviny podprůměrně hodnotné</w:t>
      </w:r>
    </w:p>
    <w:p w14:paraId="54C4F6B9" w14:textId="77777777" w:rsidR="005B2023" w:rsidRPr="005B2023" w:rsidRDefault="005B2023" w:rsidP="005B2023">
      <w:r w:rsidRPr="005B2023">
        <w:t>V dřeviny velmi málo hodnotné</w:t>
      </w:r>
    </w:p>
    <w:p w14:paraId="2339ED01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Fyziologické stáří</w:t>
      </w:r>
    </w:p>
    <w:p w14:paraId="0045F205" w14:textId="77777777" w:rsidR="005B2023" w:rsidRPr="005B2023" w:rsidRDefault="005B2023" w:rsidP="005B2023">
      <w:r w:rsidRPr="005B2023">
        <w:t>Jedná se o zařazení stromu do kategorie podle vývojového stádia jedince.</w:t>
      </w:r>
    </w:p>
    <w:p w14:paraId="16625534" w14:textId="77777777" w:rsidR="005B2023" w:rsidRPr="005B2023" w:rsidRDefault="005B2023" w:rsidP="005B2023">
      <w:r w:rsidRPr="005B2023">
        <w:t>1 výsadba ve stádiu aklimatizace</w:t>
      </w:r>
    </w:p>
    <w:p w14:paraId="556B65E3" w14:textId="77777777" w:rsidR="005B2023" w:rsidRPr="005B2023" w:rsidRDefault="005B2023" w:rsidP="005B2023">
      <w:r w:rsidRPr="005B2023">
        <w:t>2 aklimatizovaná výsadba, jedinec v období dynamického růstu</w:t>
      </w:r>
    </w:p>
    <w:p w14:paraId="14308DF0" w14:textId="77777777" w:rsidR="005B2023" w:rsidRPr="005B2023" w:rsidRDefault="005B2023" w:rsidP="005B2023">
      <w:r w:rsidRPr="005B2023">
        <w:t>3 mladý strom dorůstající rozměrů dospělého jedince</w:t>
      </w:r>
    </w:p>
    <w:p w14:paraId="25C1FF63" w14:textId="77777777" w:rsidR="005B2023" w:rsidRPr="005B2023" w:rsidRDefault="005B2023" w:rsidP="005B2023">
      <w:r w:rsidRPr="005B2023">
        <w:t>4 dospělý strom, projevuje se stagnace růstu</w:t>
      </w:r>
    </w:p>
    <w:p w14:paraId="1E6F5295" w14:textId="77777777" w:rsidR="005B2023" w:rsidRPr="005B2023" w:rsidRDefault="005B2023" w:rsidP="005B2023">
      <w:r w:rsidRPr="005B2023">
        <w:t>5 starý jedinec, ústup koruny</w:t>
      </w:r>
    </w:p>
    <w:p w14:paraId="51857815" w14:textId="2F32F4B4" w:rsidR="005B2023" w:rsidRDefault="005B2023" w:rsidP="005B2023">
      <w:pPr>
        <w:rPr>
          <w:b/>
          <w:bCs/>
        </w:rPr>
      </w:pPr>
      <w:r w:rsidRPr="005B2023">
        <w:rPr>
          <w:b/>
          <w:bCs/>
        </w:rPr>
        <w:lastRenderedPageBreak/>
        <w:t>Věková kategorie</w:t>
      </w:r>
    </w:p>
    <w:p w14:paraId="7BCC22F9" w14:textId="77777777" w:rsidR="005B2023" w:rsidRPr="005B2023" w:rsidRDefault="005B2023" w:rsidP="005B2023">
      <w:r w:rsidRPr="005B2023">
        <w:t>Jedná se o zařazení stromu do věkových kategorií.</w:t>
      </w:r>
    </w:p>
    <w:p w14:paraId="6166A257" w14:textId="77777777" w:rsidR="005B2023" w:rsidRPr="005B2023" w:rsidRDefault="005B2023" w:rsidP="005B2023">
      <w:r w:rsidRPr="005B2023">
        <w:t>1 0-25 let</w:t>
      </w:r>
    </w:p>
    <w:p w14:paraId="396ED56C" w14:textId="77777777" w:rsidR="005B2023" w:rsidRPr="005B2023" w:rsidRDefault="005B2023" w:rsidP="005B2023">
      <w:r w:rsidRPr="005B2023">
        <w:t>2 25-50 let</w:t>
      </w:r>
    </w:p>
    <w:p w14:paraId="6BFE66B3" w14:textId="77777777" w:rsidR="005B2023" w:rsidRPr="005B2023" w:rsidRDefault="005B2023" w:rsidP="005B2023">
      <w:r w:rsidRPr="005B2023">
        <w:t>3 50-75 let</w:t>
      </w:r>
    </w:p>
    <w:p w14:paraId="19B6D266" w14:textId="77777777" w:rsidR="005B2023" w:rsidRPr="005B2023" w:rsidRDefault="005B2023" w:rsidP="005B2023">
      <w:r w:rsidRPr="005B2023">
        <w:t>4 75-100 let</w:t>
      </w:r>
    </w:p>
    <w:p w14:paraId="15B23FCA" w14:textId="77777777" w:rsidR="005B2023" w:rsidRPr="005B2023" w:rsidRDefault="005B2023" w:rsidP="005B2023">
      <w:r w:rsidRPr="005B2023">
        <w:t>5 100 a více let</w:t>
      </w:r>
    </w:p>
    <w:p w14:paraId="7245ECB7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Perspektiva</w:t>
      </w:r>
    </w:p>
    <w:p w14:paraId="7F971B7E" w14:textId="77777777" w:rsidR="005B2023" w:rsidRPr="005B2023" w:rsidRDefault="005B2023" w:rsidP="005B2023">
      <w:r w:rsidRPr="005B2023">
        <w:t>Odhad perspektivy jedince na základě jeho zdravotního stavu a vitality.</w:t>
      </w:r>
    </w:p>
    <w:p w14:paraId="6306AA15" w14:textId="77777777" w:rsidR="005B2023" w:rsidRPr="005B2023" w:rsidRDefault="005B2023" w:rsidP="005B2023">
      <w:r w:rsidRPr="005B2023">
        <w:t>a na stanovišti vhodný a dlouhodobě udržitelný</w:t>
      </w:r>
    </w:p>
    <w:p w14:paraId="11B7C478" w14:textId="77777777" w:rsidR="005B2023" w:rsidRPr="005B2023" w:rsidRDefault="005B2023" w:rsidP="005B2023">
      <w:r w:rsidRPr="005B2023">
        <w:t>b existence na stanovišti je dočasná</w:t>
      </w:r>
    </w:p>
    <w:p w14:paraId="51F8E517" w14:textId="77777777" w:rsidR="005B2023" w:rsidRPr="005B2023" w:rsidRDefault="005B2023" w:rsidP="005B2023">
      <w:r w:rsidRPr="005B2023">
        <w:t>c nevhodný, určený k odstranění</w:t>
      </w:r>
    </w:p>
    <w:p w14:paraId="547997B8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Vitalita</w:t>
      </w:r>
    </w:p>
    <w:p w14:paraId="57BE4B0E" w14:textId="77777777" w:rsidR="005B2023" w:rsidRPr="005B2023" w:rsidRDefault="005B2023" w:rsidP="005B2023">
      <w:r w:rsidRPr="005B2023">
        <w:t>Souhrnná charakteristika popisující životaschopnost (dynamiku průběhu fyziologických</w:t>
      </w:r>
    </w:p>
    <w:p w14:paraId="3A52306D" w14:textId="77777777" w:rsidR="005B2023" w:rsidRPr="005B2023" w:rsidRDefault="005B2023" w:rsidP="005B2023">
      <w:r w:rsidRPr="005B2023">
        <w:t>funkcí) stromu jako živého organismu. Zhoršení vitality může být způsobeno nevhodnými</w:t>
      </w:r>
    </w:p>
    <w:p w14:paraId="7E18A55A" w14:textId="77777777" w:rsidR="005B2023" w:rsidRPr="005B2023" w:rsidRDefault="005B2023" w:rsidP="005B2023">
      <w:r w:rsidRPr="005B2023">
        <w:t>stanovištními poměry, napadením škůdci, příp. vlivem okolního porostu.</w:t>
      </w:r>
    </w:p>
    <w:p w14:paraId="128C7325" w14:textId="77777777" w:rsidR="005B2023" w:rsidRPr="005B2023" w:rsidRDefault="005B2023" w:rsidP="005B2023">
      <w:r w:rsidRPr="005B2023">
        <w:t>0 vitalita výborná</w:t>
      </w:r>
    </w:p>
    <w:p w14:paraId="312A1940" w14:textId="77777777" w:rsidR="005B2023" w:rsidRPr="005B2023" w:rsidRDefault="005B2023" w:rsidP="005B2023">
      <w:r w:rsidRPr="005B2023">
        <w:t>1 vitalita mírně snížená</w:t>
      </w:r>
    </w:p>
    <w:p w14:paraId="371778AD" w14:textId="77777777" w:rsidR="005B2023" w:rsidRPr="005B2023" w:rsidRDefault="005B2023" w:rsidP="005B2023">
      <w:r w:rsidRPr="005B2023">
        <w:t>2 vitalita zhoršená, koruna začíná prosychat</w:t>
      </w:r>
    </w:p>
    <w:p w14:paraId="1A7D692E" w14:textId="77777777" w:rsidR="005B2023" w:rsidRPr="005B2023" w:rsidRDefault="005B2023" w:rsidP="005B2023">
      <w:r w:rsidRPr="005B2023">
        <w:t>3 vitalita výrazně zhoršená, prosychání dynamicky pokračuje</w:t>
      </w:r>
    </w:p>
    <w:p w14:paraId="5838C581" w14:textId="77777777" w:rsidR="005B2023" w:rsidRPr="005B2023" w:rsidRDefault="005B2023" w:rsidP="005B2023">
      <w:r w:rsidRPr="005B2023">
        <w:t>4 vitalita zbytková</w:t>
      </w:r>
    </w:p>
    <w:p w14:paraId="14FDBDC2" w14:textId="77777777" w:rsidR="005B2023" w:rsidRPr="005B2023" w:rsidRDefault="005B2023" w:rsidP="005B2023">
      <w:r w:rsidRPr="005B2023">
        <w:t>5 suchý strom</w:t>
      </w:r>
    </w:p>
    <w:p w14:paraId="6565716C" w14:textId="77777777" w:rsidR="005B2023" w:rsidRPr="005B2023" w:rsidRDefault="005B2023" w:rsidP="005B2023">
      <w:pPr>
        <w:rPr>
          <w:b/>
          <w:bCs/>
        </w:rPr>
      </w:pPr>
      <w:r w:rsidRPr="005B2023">
        <w:rPr>
          <w:b/>
          <w:bCs/>
        </w:rPr>
        <w:t>Stabilita</w:t>
      </w:r>
    </w:p>
    <w:p w14:paraId="7FBD340B" w14:textId="77777777" w:rsidR="005B2023" w:rsidRPr="005B2023" w:rsidRDefault="005B2023" w:rsidP="005B2023">
      <w:r w:rsidRPr="005B2023">
        <w:t>Odhad možného ohrožení provozní bezpečnosti jedincem na základě pozorovatelných</w:t>
      </w:r>
    </w:p>
    <w:p w14:paraId="188274D9" w14:textId="77777777" w:rsidR="005B2023" w:rsidRPr="005B2023" w:rsidRDefault="005B2023" w:rsidP="005B2023">
      <w:r w:rsidRPr="005B2023">
        <w:t>defektů větvení, infikace kmene, výskytu dutin či trhlin v kmenové i korunové části, příp.</w:t>
      </w:r>
    </w:p>
    <w:p w14:paraId="5FC95D35" w14:textId="77777777" w:rsidR="005B2023" w:rsidRPr="005B2023" w:rsidRDefault="005B2023" w:rsidP="005B2023">
      <w:r w:rsidRPr="005B2023">
        <w:t>v důsledku viditelného narušení kořenového systému. Hodnotí se především odolnost proti</w:t>
      </w:r>
    </w:p>
    <w:p w14:paraId="4B0992D2" w14:textId="77777777" w:rsidR="005B2023" w:rsidRPr="005B2023" w:rsidRDefault="005B2023" w:rsidP="005B2023">
      <w:r w:rsidRPr="005B2023">
        <w:t>zlomu, v oblasti odolnosti proti vyvrácení pouze vizuálně patrné symptomy.</w:t>
      </w:r>
    </w:p>
    <w:p w14:paraId="49525097" w14:textId="77777777" w:rsidR="005B2023" w:rsidRPr="005B2023" w:rsidRDefault="005B2023" w:rsidP="005B2023">
      <w:r w:rsidRPr="005B2023">
        <w:lastRenderedPageBreak/>
        <w:t>0 bez zjištěných symptomů narušení statických poměrů</w:t>
      </w:r>
    </w:p>
    <w:p w14:paraId="75EA8393" w14:textId="77777777" w:rsidR="005B2023" w:rsidRPr="005B2023" w:rsidRDefault="005B2023" w:rsidP="005B2023">
      <w:r w:rsidRPr="005B2023">
        <w:t>1 mírné narušení statických poměrů (nutné další sledování)</w:t>
      </w:r>
    </w:p>
    <w:p w14:paraId="40C68C9F" w14:textId="77777777" w:rsidR="005B2023" w:rsidRPr="005B2023" w:rsidRDefault="005B2023" w:rsidP="005B2023">
      <w:r w:rsidRPr="005B2023">
        <w:t xml:space="preserve">2 významnější narušení stability stromu (nutná častá kontrola – </w:t>
      </w:r>
      <w:proofErr w:type="gramStart"/>
      <w:r w:rsidRPr="005B2023">
        <w:t>1-2x</w:t>
      </w:r>
      <w:proofErr w:type="gramEnd"/>
      <w:r w:rsidRPr="005B2023">
        <w:t xml:space="preserve"> ročně, příp.</w:t>
      </w:r>
    </w:p>
    <w:p w14:paraId="1C0D9119" w14:textId="77777777" w:rsidR="005B2023" w:rsidRPr="005B2023" w:rsidRDefault="005B2023" w:rsidP="005B2023">
      <w:r w:rsidRPr="005B2023">
        <w:t>sanace)</w:t>
      </w:r>
    </w:p>
    <w:p w14:paraId="4F841DAF" w14:textId="77777777" w:rsidR="005B2023" w:rsidRPr="005B2023" w:rsidRDefault="005B2023" w:rsidP="005B2023">
      <w:r w:rsidRPr="005B2023">
        <w:t>3 riziko pádu kosterních větví, rozsáhlý defekt (pokud není možná sanace defektu,</w:t>
      </w:r>
    </w:p>
    <w:p w14:paraId="1A73A5DB" w14:textId="77777777" w:rsidR="005B2023" w:rsidRPr="005B2023" w:rsidRDefault="005B2023" w:rsidP="005B2023">
      <w:r w:rsidRPr="005B2023">
        <w:t>nutné odstranění stromu)</w:t>
      </w:r>
    </w:p>
    <w:p w14:paraId="61AE8FE2" w14:textId="77777777" w:rsidR="005B2023" w:rsidRPr="005B2023" w:rsidRDefault="005B2023" w:rsidP="005B2023">
      <w:r w:rsidRPr="005B2023">
        <w:t>4 havarijní stav, rozpadající se koruna či kmen</w:t>
      </w:r>
    </w:p>
    <w:p w14:paraId="61F5363B" w14:textId="00D2BC54" w:rsidR="005B2023" w:rsidRDefault="005B2023" w:rsidP="005B2023">
      <w:pPr>
        <w:rPr>
          <w:b/>
          <w:bCs/>
        </w:rPr>
      </w:pPr>
      <w:r w:rsidRPr="005B2023">
        <w:rPr>
          <w:b/>
          <w:bCs/>
        </w:rPr>
        <w:t>Zdravotní stav</w:t>
      </w:r>
    </w:p>
    <w:p w14:paraId="76D56C42" w14:textId="77777777" w:rsidR="005B2023" w:rsidRPr="005B2023" w:rsidRDefault="005B2023" w:rsidP="005B2023">
      <w:r w:rsidRPr="005B2023">
        <w:t>Souhrnná charakteristika definující stav mechanického poškození jedince. Hlavním</w:t>
      </w:r>
    </w:p>
    <w:p w14:paraId="74A719F5" w14:textId="77777777" w:rsidR="005B2023" w:rsidRPr="005B2023" w:rsidRDefault="005B2023" w:rsidP="005B2023">
      <w:r w:rsidRPr="005B2023">
        <w:t>významem je vyjádření provozní bezpečnosti stromu.</w:t>
      </w:r>
    </w:p>
    <w:p w14:paraId="499BC11E" w14:textId="77777777" w:rsidR="005B2023" w:rsidRPr="005B2023" w:rsidRDefault="005B2023" w:rsidP="005B2023">
      <w:r w:rsidRPr="005B2023">
        <w:t>0 zdravotní stav výborný</w:t>
      </w:r>
    </w:p>
    <w:p w14:paraId="774C7223" w14:textId="77777777" w:rsidR="005B2023" w:rsidRPr="005B2023" w:rsidRDefault="005B2023" w:rsidP="005B2023">
      <w:r w:rsidRPr="005B2023">
        <w:t>1 zdravotní stav dobrý</w:t>
      </w:r>
    </w:p>
    <w:p w14:paraId="4AC3AB8A" w14:textId="77777777" w:rsidR="005B2023" w:rsidRPr="005B2023" w:rsidRDefault="005B2023" w:rsidP="005B2023">
      <w:r w:rsidRPr="005B2023">
        <w:t>2 zdravotní stav zhoršený</w:t>
      </w:r>
    </w:p>
    <w:p w14:paraId="4F98ACAA" w14:textId="77777777" w:rsidR="005B2023" w:rsidRPr="005B2023" w:rsidRDefault="005B2023" w:rsidP="005B2023">
      <w:r w:rsidRPr="005B2023">
        <w:t>3 zdravotní stav výrazně zhoršený</w:t>
      </w:r>
    </w:p>
    <w:p w14:paraId="2F24E64D" w14:textId="77777777" w:rsidR="005B2023" w:rsidRPr="005B2023" w:rsidRDefault="005B2023" w:rsidP="005B2023">
      <w:r w:rsidRPr="005B2023">
        <w:t>4 zdravotní stav silně narušený</w:t>
      </w:r>
    </w:p>
    <w:p w14:paraId="1ABFE736" w14:textId="00D83637" w:rsidR="005B2023" w:rsidRDefault="005B2023" w:rsidP="005B2023">
      <w:r w:rsidRPr="005B2023">
        <w:t>5 havarijní jedinec</w:t>
      </w:r>
    </w:p>
    <w:p w14:paraId="21654A13" w14:textId="77777777" w:rsidR="0000740C" w:rsidRDefault="0000740C" w:rsidP="005B2023">
      <w:pPr>
        <w:rPr>
          <w:b/>
          <w:bCs/>
        </w:rPr>
      </w:pPr>
    </w:p>
    <w:p w14:paraId="78C71AE5" w14:textId="77777777" w:rsidR="0000740C" w:rsidRDefault="0000740C" w:rsidP="005B2023">
      <w:pPr>
        <w:rPr>
          <w:b/>
          <w:bCs/>
        </w:rPr>
      </w:pPr>
    </w:p>
    <w:p w14:paraId="37FD80DA" w14:textId="77777777" w:rsidR="0000740C" w:rsidRDefault="0000740C" w:rsidP="005B2023">
      <w:pPr>
        <w:rPr>
          <w:b/>
          <w:bCs/>
        </w:rPr>
      </w:pPr>
    </w:p>
    <w:p w14:paraId="5A4F16E5" w14:textId="77777777" w:rsidR="0000740C" w:rsidRDefault="0000740C" w:rsidP="005B2023">
      <w:pPr>
        <w:rPr>
          <w:b/>
          <w:bCs/>
        </w:rPr>
      </w:pPr>
    </w:p>
    <w:p w14:paraId="358094AF" w14:textId="77777777" w:rsidR="0000740C" w:rsidRDefault="0000740C" w:rsidP="005B2023">
      <w:pPr>
        <w:rPr>
          <w:b/>
          <w:bCs/>
        </w:rPr>
      </w:pPr>
    </w:p>
    <w:p w14:paraId="20A66BB1" w14:textId="77777777" w:rsidR="0000740C" w:rsidRDefault="0000740C" w:rsidP="005B2023">
      <w:pPr>
        <w:rPr>
          <w:b/>
          <w:bCs/>
        </w:rPr>
      </w:pPr>
    </w:p>
    <w:p w14:paraId="200AB626" w14:textId="77777777" w:rsidR="0000740C" w:rsidRDefault="0000740C" w:rsidP="005B2023">
      <w:pPr>
        <w:rPr>
          <w:b/>
          <w:bCs/>
        </w:rPr>
      </w:pPr>
    </w:p>
    <w:p w14:paraId="076E489D" w14:textId="77777777" w:rsidR="0000740C" w:rsidRDefault="0000740C" w:rsidP="005B2023">
      <w:pPr>
        <w:rPr>
          <w:b/>
          <w:bCs/>
        </w:rPr>
      </w:pPr>
    </w:p>
    <w:p w14:paraId="5386CC06" w14:textId="77777777" w:rsidR="0000740C" w:rsidRDefault="0000740C" w:rsidP="005B2023">
      <w:pPr>
        <w:rPr>
          <w:b/>
          <w:bCs/>
        </w:rPr>
      </w:pPr>
    </w:p>
    <w:p w14:paraId="492F0445" w14:textId="77777777" w:rsidR="0000740C" w:rsidRDefault="0000740C" w:rsidP="005B2023">
      <w:pPr>
        <w:rPr>
          <w:b/>
          <w:bCs/>
        </w:rPr>
      </w:pPr>
    </w:p>
    <w:p w14:paraId="0BD9671D" w14:textId="77777777" w:rsidR="0000740C" w:rsidRDefault="0000740C" w:rsidP="005B2023">
      <w:pPr>
        <w:rPr>
          <w:b/>
          <w:bCs/>
        </w:rPr>
      </w:pPr>
    </w:p>
    <w:p w14:paraId="1D9B9898" w14:textId="77777777" w:rsidR="0000740C" w:rsidRDefault="0000740C" w:rsidP="005B2023">
      <w:pPr>
        <w:rPr>
          <w:b/>
          <w:bCs/>
        </w:rPr>
      </w:pPr>
    </w:p>
    <w:p w14:paraId="123922E4" w14:textId="2E5568A0" w:rsidR="005B2023" w:rsidRPr="0000740C" w:rsidRDefault="0000740C" w:rsidP="005B2023">
      <w:pPr>
        <w:rPr>
          <w:b/>
          <w:bCs/>
        </w:rPr>
      </w:pPr>
      <w:proofErr w:type="gramStart"/>
      <w:r w:rsidRPr="0000740C">
        <w:rPr>
          <w:b/>
          <w:bCs/>
        </w:rPr>
        <w:lastRenderedPageBreak/>
        <w:t xml:space="preserve">7.1 </w:t>
      </w:r>
      <w:r w:rsidRPr="0000740C">
        <w:rPr>
          <w:b/>
          <w:bCs/>
        </w:rPr>
        <w:t>.</w:t>
      </w:r>
      <w:proofErr w:type="gramEnd"/>
      <w:r w:rsidRPr="0000740C">
        <w:rPr>
          <w:b/>
          <w:bCs/>
        </w:rPr>
        <w:t xml:space="preserve"> Dendrologický průzkum – tabulková část</w:t>
      </w:r>
    </w:p>
    <w:p w14:paraId="01FB74B4" w14:textId="3BA69613" w:rsidR="005B2023" w:rsidRDefault="0000740C" w:rsidP="005B2023">
      <w:r>
        <w:rPr>
          <w:noProof/>
        </w:rPr>
        <w:drawing>
          <wp:inline distT="0" distB="0" distL="0" distR="0" wp14:anchorId="130AD411" wp14:editId="0D995A6A">
            <wp:extent cx="6379293" cy="2626235"/>
            <wp:effectExtent l="0" t="0" r="2540" b="3175"/>
            <wp:docPr id="29051887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207" cy="264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FBFBA" w14:textId="77777777" w:rsidR="0000740C" w:rsidRDefault="0000740C" w:rsidP="005B2023">
      <w:pPr>
        <w:jc w:val="right"/>
      </w:pPr>
    </w:p>
    <w:p w14:paraId="603928BE" w14:textId="77777777" w:rsidR="0000740C" w:rsidRDefault="0000740C" w:rsidP="005B2023">
      <w:pPr>
        <w:jc w:val="right"/>
      </w:pPr>
    </w:p>
    <w:p w14:paraId="376B2C6B" w14:textId="77777777" w:rsidR="0000740C" w:rsidRDefault="0000740C" w:rsidP="005B2023">
      <w:pPr>
        <w:jc w:val="right"/>
      </w:pPr>
    </w:p>
    <w:p w14:paraId="320ADDDD" w14:textId="77777777" w:rsidR="0000740C" w:rsidRDefault="0000740C" w:rsidP="005B2023">
      <w:pPr>
        <w:jc w:val="right"/>
      </w:pPr>
    </w:p>
    <w:p w14:paraId="7E2312DE" w14:textId="77777777" w:rsidR="0000740C" w:rsidRDefault="0000740C" w:rsidP="005B2023">
      <w:pPr>
        <w:jc w:val="right"/>
      </w:pPr>
    </w:p>
    <w:p w14:paraId="3171FAC7" w14:textId="77777777" w:rsidR="0000740C" w:rsidRDefault="0000740C" w:rsidP="005B2023">
      <w:pPr>
        <w:jc w:val="right"/>
      </w:pPr>
    </w:p>
    <w:p w14:paraId="48E2814C" w14:textId="77777777" w:rsidR="0000740C" w:rsidRDefault="0000740C" w:rsidP="005B2023">
      <w:pPr>
        <w:jc w:val="right"/>
      </w:pPr>
    </w:p>
    <w:p w14:paraId="3D95C4E2" w14:textId="77777777" w:rsidR="0000740C" w:rsidRDefault="0000740C" w:rsidP="005B2023">
      <w:pPr>
        <w:jc w:val="right"/>
      </w:pPr>
    </w:p>
    <w:p w14:paraId="0FBE6F55" w14:textId="77777777" w:rsidR="0000740C" w:rsidRDefault="0000740C" w:rsidP="005B2023">
      <w:pPr>
        <w:jc w:val="right"/>
      </w:pPr>
    </w:p>
    <w:p w14:paraId="023EEB67" w14:textId="77777777" w:rsidR="0000740C" w:rsidRDefault="0000740C" w:rsidP="005B2023">
      <w:pPr>
        <w:jc w:val="right"/>
      </w:pPr>
    </w:p>
    <w:p w14:paraId="2E1C7713" w14:textId="77777777" w:rsidR="0000740C" w:rsidRDefault="0000740C" w:rsidP="005B2023">
      <w:pPr>
        <w:jc w:val="right"/>
      </w:pPr>
    </w:p>
    <w:p w14:paraId="415E7328" w14:textId="77777777" w:rsidR="0000740C" w:rsidRDefault="0000740C" w:rsidP="005B2023">
      <w:pPr>
        <w:jc w:val="right"/>
      </w:pPr>
    </w:p>
    <w:p w14:paraId="1A7155E6" w14:textId="77777777" w:rsidR="0000740C" w:rsidRDefault="0000740C" w:rsidP="005B2023">
      <w:pPr>
        <w:jc w:val="right"/>
      </w:pPr>
    </w:p>
    <w:p w14:paraId="5729AB3D" w14:textId="77777777" w:rsidR="0000740C" w:rsidRDefault="0000740C" w:rsidP="005B2023">
      <w:pPr>
        <w:jc w:val="right"/>
      </w:pPr>
    </w:p>
    <w:p w14:paraId="7F386936" w14:textId="77777777" w:rsidR="0000740C" w:rsidRDefault="0000740C" w:rsidP="005B2023">
      <w:pPr>
        <w:jc w:val="right"/>
      </w:pPr>
    </w:p>
    <w:p w14:paraId="701DF7EB" w14:textId="77777777" w:rsidR="0000740C" w:rsidRDefault="0000740C" w:rsidP="005B2023">
      <w:pPr>
        <w:jc w:val="right"/>
      </w:pPr>
    </w:p>
    <w:p w14:paraId="3B58CC27" w14:textId="48BCD846" w:rsidR="005B2023" w:rsidRDefault="005B2023" w:rsidP="005B2023">
      <w:pPr>
        <w:jc w:val="right"/>
      </w:pPr>
      <w:r>
        <w:t>Vypracoval: Radek Petržálek</w:t>
      </w:r>
    </w:p>
    <w:p w14:paraId="1C0A8E4C" w14:textId="3F9C6A54" w:rsidR="005B2023" w:rsidRPr="0064729C" w:rsidRDefault="005B2023" w:rsidP="005B2023">
      <w:pPr>
        <w:jc w:val="right"/>
      </w:pPr>
      <w:r>
        <w:t xml:space="preserve">Autorizoval: František </w:t>
      </w:r>
      <w:proofErr w:type="spellStart"/>
      <w:r>
        <w:t>Mandovec</w:t>
      </w:r>
      <w:proofErr w:type="spellEnd"/>
    </w:p>
    <w:sectPr w:rsidR="005B2023" w:rsidRPr="0064729C">
      <w:head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FED7C8" w14:textId="77777777" w:rsidR="00BD2EE8" w:rsidRDefault="00BD2EE8" w:rsidP="0064729C">
      <w:pPr>
        <w:spacing w:after="0" w:line="240" w:lineRule="auto"/>
      </w:pPr>
      <w:r>
        <w:separator/>
      </w:r>
    </w:p>
  </w:endnote>
  <w:endnote w:type="continuationSeparator" w:id="0">
    <w:p w14:paraId="54300159" w14:textId="77777777" w:rsidR="00BD2EE8" w:rsidRDefault="00BD2EE8" w:rsidP="006472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E4F4C4" w14:textId="77777777" w:rsidR="00BD2EE8" w:rsidRDefault="00BD2EE8" w:rsidP="0064729C">
      <w:pPr>
        <w:spacing w:after="0" w:line="240" w:lineRule="auto"/>
      </w:pPr>
      <w:r>
        <w:separator/>
      </w:r>
    </w:p>
  </w:footnote>
  <w:footnote w:type="continuationSeparator" w:id="0">
    <w:p w14:paraId="20618799" w14:textId="77777777" w:rsidR="00BD2EE8" w:rsidRDefault="00BD2EE8" w:rsidP="006472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6D6FDB" w14:textId="3B60269E" w:rsidR="0064729C" w:rsidRDefault="0064729C" w:rsidP="0064729C">
    <w:pPr>
      <w:pStyle w:val="Zhlav"/>
      <w:jc w:val="center"/>
    </w:pPr>
    <w:r w:rsidRPr="0064729C">
      <w:t>DENDROLOGICKÝ PRŮZKUM V</w:t>
    </w:r>
    <w:r>
      <w:t> ZŠ U LESA KARVIN</w:t>
    </w:r>
    <w:r w:rsidR="005B2023">
      <w:t>Á</w:t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5A40BA"/>
    <w:multiLevelType w:val="multilevel"/>
    <w:tmpl w:val="DA1C13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7485E4E"/>
    <w:multiLevelType w:val="multilevel"/>
    <w:tmpl w:val="3E082B6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73291488">
    <w:abstractNumId w:val="0"/>
  </w:num>
  <w:num w:numId="2" w16cid:durableId="179930166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729C"/>
    <w:rsid w:val="0000740C"/>
    <w:rsid w:val="00157CE8"/>
    <w:rsid w:val="00272ADF"/>
    <w:rsid w:val="00333574"/>
    <w:rsid w:val="005B2023"/>
    <w:rsid w:val="0064729C"/>
    <w:rsid w:val="006E190A"/>
    <w:rsid w:val="006E52ED"/>
    <w:rsid w:val="007B67C5"/>
    <w:rsid w:val="00894790"/>
    <w:rsid w:val="009345E0"/>
    <w:rsid w:val="00B84137"/>
    <w:rsid w:val="00BD2EE8"/>
    <w:rsid w:val="00C319C2"/>
    <w:rsid w:val="00C92CEF"/>
    <w:rsid w:val="00F364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2A75BC"/>
  <w15:chartTrackingRefBased/>
  <w15:docId w15:val="{8009681F-747E-42F0-86D5-B3B43F036D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64729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6472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64729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64729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64729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64729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64729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64729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64729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64729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64729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64729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64729C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64729C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64729C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64729C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64729C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64729C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64729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6472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64729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64729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6472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64729C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64729C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64729C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64729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64729C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64729C"/>
    <w:rPr>
      <w:b/>
      <w:bCs/>
      <w:smallCaps/>
      <w:color w:val="0F4761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6472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4729C"/>
  </w:style>
  <w:style w:type="paragraph" w:styleId="Zpat">
    <w:name w:val="footer"/>
    <w:basedOn w:val="Normln"/>
    <w:link w:val="ZpatChar"/>
    <w:uiPriority w:val="99"/>
    <w:unhideWhenUsed/>
    <w:rsid w:val="006472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4729C"/>
  </w:style>
  <w:style w:type="character" w:styleId="Hypertextovodkaz">
    <w:name w:val="Hyperlink"/>
    <w:basedOn w:val="Standardnpsmoodstavce"/>
    <w:uiPriority w:val="99"/>
    <w:unhideWhenUsed/>
    <w:rsid w:val="0064729C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artendr.cz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784</Words>
  <Characters>4627</Characters>
  <Application>Microsoft Office Word</Application>
  <DocSecurity>0</DocSecurity>
  <Lines>38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Petržálek Radek</dc:creator>
  <cp:keywords/>
  <dc:description/>
  <cp:lastModifiedBy>Petržálek Radek</cp:lastModifiedBy>
  <cp:revision>3</cp:revision>
  <dcterms:created xsi:type="dcterms:W3CDTF">2025-09-23T08:32:00Z</dcterms:created>
  <dcterms:modified xsi:type="dcterms:W3CDTF">2025-10-02T11:21:00Z</dcterms:modified>
</cp:coreProperties>
</file>